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FE2B9" w14:textId="4CF86A6B" w:rsidR="00FA2322" w:rsidRDefault="034ED45A" w:rsidP="5071D628">
      <w:pPr>
        <w:rPr>
          <w:rFonts w:ascii="Arial" w:eastAsia="Arial" w:hAnsi="Arial" w:cs="Arial"/>
          <w:b/>
          <w:bCs/>
          <w:color w:val="000000" w:themeColor="text1"/>
          <w:sz w:val="30"/>
          <w:szCs w:val="30"/>
        </w:rPr>
      </w:pPr>
      <w:r w:rsidRPr="5A892995">
        <w:rPr>
          <w:rFonts w:ascii="Arial" w:eastAsia="Arial" w:hAnsi="Arial" w:cs="Arial"/>
          <w:b/>
          <w:bCs/>
          <w:color w:val="000000" w:themeColor="text1"/>
          <w:sz w:val="30"/>
          <w:szCs w:val="30"/>
        </w:rPr>
        <w:t>Forslag til v</w:t>
      </w:r>
      <w:r w:rsidR="2D3031AA" w:rsidRPr="5A892995">
        <w:rPr>
          <w:rFonts w:ascii="Arial" w:eastAsia="Arial" w:hAnsi="Arial" w:cs="Arial"/>
          <w:b/>
          <w:bCs/>
          <w:color w:val="000000" w:themeColor="text1"/>
          <w:sz w:val="30"/>
          <w:szCs w:val="30"/>
        </w:rPr>
        <w:t>edtekter for Trøndelag Natur og Ungdom 202</w:t>
      </w:r>
      <w:r w:rsidR="3568BB60" w:rsidRPr="5A892995">
        <w:rPr>
          <w:rFonts w:ascii="Arial" w:eastAsia="Arial" w:hAnsi="Arial" w:cs="Arial"/>
          <w:b/>
          <w:bCs/>
          <w:color w:val="000000" w:themeColor="text1"/>
          <w:sz w:val="30"/>
          <w:szCs w:val="30"/>
        </w:rPr>
        <w:t>4</w:t>
      </w:r>
    </w:p>
    <w:p w14:paraId="1FD86957" w14:textId="4AAF3651" w:rsidR="6DAE1A69" w:rsidRDefault="6DAE1A69" w:rsidP="6DAE1A69">
      <w:pPr>
        <w:rPr>
          <w:rFonts w:ascii="Arial" w:eastAsia="Arial" w:hAnsi="Arial" w:cs="Arial"/>
          <w:b/>
          <w:bCs/>
          <w:color w:val="000000" w:themeColor="text1"/>
          <w:sz w:val="30"/>
          <w:szCs w:val="30"/>
        </w:rPr>
      </w:pPr>
    </w:p>
    <w:p w14:paraId="69D9F6FB" w14:textId="5F7C84A3" w:rsidR="00FA2322" w:rsidRDefault="3ED66FDD" w:rsidP="3BBD7B02">
      <w:pPr>
        <w:rPr>
          <w:rFonts w:ascii="Arial" w:eastAsia="Arial" w:hAnsi="Arial" w:cs="Arial"/>
          <w:b/>
          <w:bCs/>
          <w:color w:val="000000" w:themeColor="text1"/>
        </w:rPr>
      </w:pPr>
      <w:r w:rsidRPr="6DAE1A69">
        <w:rPr>
          <w:rFonts w:ascii="Arial" w:eastAsia="Arial" w:hAnsi="Arial" w:cs="Arial"/>
          <w:b/>
          <w:bCs/>
          <w:color w:val="000000" w:themeColor="text1"/>
        </w:rPr>
        <w:t>Kapittel 1:</w:t>
      </w:r>
    </w:p>
    <w:p w14:paraId="52CA785C" w14:textId="7B1C4D28" w:rsidR="00FA2322" w:rsidRDefault="3ED66FDD" w:rsidP="3BBD7B02">
      <w:pPr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Organisasjon</w:t>
      </w:r>
    </w:p>
    <w:p w14:paraId="145B518A" w14:textId="655EA31F" w:rsidR="00FA2322" w:rsidRDefault="702FDEE6" w:rsidP="3BBD7B02">
      <w:pPr>
        <w:rPr>
          <w:rFonts w:ascii="Arial" w:eastAsia="Arial" w:hAnsi="Arial" w:cs="Arial"/>
          <w:b/>
          <w:bCs/>
          <w:color w:val="000000" w:themeColor="text1"/>
        </w:rPr>
      </w:pPr>
      <w:r w:rsidRPr="702FDEE6">
        <w:rPr>
          <w:rFonts w:ascii="Arial" w:eastAsia="Arial" w:hAnsi="Arial" w:cs="Arial"/>
          <w:color w:val="000000" w:themeColor="text1"/>
        </w:rPr>
        <w:t>§ 1</w:t>
      </w:r>
      <w:r w:rsidR="3ED66FDD">
        <w:tab/>
      </w:r>
      <w:r w:rsidRPr="702FDEE6">
        <w:rPr>
          <w:rFonts w:ascii="Arial" w:eastAsia="Arial" w:hAnsi="Arial" w:cs="Arial"/>
          <w:color w:val="000000" w:themeColor="text1"/>
        </w:rPr>
        <w:t xml:space="preserve">Trøndelag Natur og Ungdom er fylkeslag av Natur og Ungdom. Vedtektene til </w:t>
      </w:r>
      <w:r w:rsidR="3ED66FDD">
        <w:tab/>
      </w:r>
      <w:r w:rsidR="3ED66FDD">
        <w:tab/>
      </w:r>
      <w:r w:rsidRPr="702FDEE6">
        <w:rPr>
          <w:rFonts w:ascii="Arial" w:eastAsia="Arial" w:hAnsi="Arial" w:cs="Arial"/>
          <w:color w:val="000000" w:themeColor="text1"/>
        </w:rPr>
        <w:t>Trøndelag</w:t>
      </w:r>
      <w:r w:rsidRPr="702FDEE6">
        <w:rPr>
          <w:rFonts w:ascii="Arial" w:eastAsia="Arial" w:hAnsi="Arial" w:cs="Arial"/>
          <w:i/>
          <w:iCs/>
          <w:color w:val="FF0000"/>
        </w:rPr>
        <w:t xml:space="preserve"> </w:t>
      </w:r>
      <w:r w:rsidRPr="702FDEE6">
        <w:rPr>
          <w:rFonts w:ascii="Arial" w:eastAsia="Arial" w:hAnsi="Arial" w:cs="Arial"/>
          <w:color w:val="000000" w:themeColor="text1"/>
        </w:rPr>
        <w:t xml:space="preserve">Natur og Ungdom er underlagt og kan ikke være i strid med </w:t>
      </w:r>
      <w:r w:rsidR="3ED66FDD">
        <w:tab/>
      </w:r>
      <w:r w:rsidR="3ED66FDD">
        <w:tab/>
      </w:r>
      <w:r w:rsidRPr="702FDEE6">
        <w:rPr>
          <w:rFonts w:ascii="Arial" w:eastAsia="Arial" w:hAnsi="Arial" w:cs="Arial"/>
          <w:color w:val="000000" w:themeColor="text1"/>
        </w:rPr>
        <w:t>vedtektene til Natur og Ungdom.</w:t>
      </w:r>
    </w:p>
    <w:p w14:paraId="0370ADAB" w14:textId="59E02301" w:rsidR="00FA2322" w:rsidRDefault="00FA2322" w:rsidP="3BBD7B02">
      <w:pPr>
        <w:rPr>
          <w:rFonts w:ascii="Arial" w:eastAsia="Arial" w:hAnsi="Arial" w:cs="Arial"/>
          <w:b/>
          <w:bCs/>
          <w:color w:val="000000" w:themeColor="text1"/>
        </w:rPr>
      </w:pPr>
    </w:p>
    <w:p w14:paraId="68C81829" w14:textId="13AD14B4" w:rsidR="00FA2322" w:rsidRDefault="3ED66FDD" w:rsidP="3BBD7B02">
      <w:pPr>
        <w:rPr>
          <w:rFonts w:ascii="Arial" w:eastAsia="Arial" w:hAnsi="Arial" w:cs="Arial"/>
          <w:b/>
          <w:bCs/>
          <w:color w:val="000000" w:themeColor="text1"/>
        </w:rPr>
      </w:pPr>
      <w:r w:rsidRPr="6DAE1A69">
        <w:rPr>
          <w:rFonts w:ascii="Arial" w:eastAsia="Arial" w:hAnsi="Arial" w:cs="Arial"/>
          <w:b/>
          <w:bCs/>
          <w:color w:val="000000" w:themeColor="text1"/>
        </w:rPr>
        <w:t>Kapittel 2:</w:t>
      </w:r>
    </w:p>
    <w:p w14:paraId="52B8FACC" w14:textId="41ECEA9E" w:rsidR="00FA2322" w:rsidRDefault="3ED66FDD" w:rsidP="3BBD7B02">
      <w:pPr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Medlemmer</w:t>
      </w:r>
    </w:p>
    <w:p w14:paraId="1C41B3BE" w14:textId="10B28BFA" w:rsidR="00FA2322" w:rsidRDefault="3ED66FDD" w:rsidP="6DAE1A69">
      <w:pPr>
        <w:jc w:val="both"/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§2</w:t>
      </w:r>
      <w:r w:rsidR="44CF4A83" w:rsidRPr="6DAE1A69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6DAE1A69">
        <w:rPr>
          <w:rFonts w:ascii="Arial" w:eastAsia="Arial" w:hAnsi="Arial" w:cs="Arial"/>
          <w:color w:val="000000" w:themeColor="text1"/>
        </w:rPr>
        <w:t xml:space="preserve">Alle medlemmer av Natur og Ungdom som bor i </w:t>
      </w:r>
      <w:r w:rsidR="5608A1E0" w:rsidRPr="6DAE1A69">
        <w:rPr>
          <w:rFonts w:ascii="Arial" w:eastAsia="Arial" w:hAnsi="Arial" w:cs="Arial"/>
          <w:color w:val="000000" w:themeColor="text1"/>
        </w:rPr>
        <w:t>Trøndelag</w:t>
      </w:r>
      <w:r w:rsidRPr="6DAE1A69">
        <w:rPr>
          <w:rFonts w:ascii="Arial" w:eastAsia="Arial" w:hAnsi="Arial" w:cs="Arial"/>
          <w:i/>
          <w:iCs/>
          <w:color w:val="FF0000"/>
        </w:rPr>
        <w:t xml:space="preserve"> </w:t>
      </w:r>
      <w:r w:rsidRPr="6DAE1A69">
        <w:rPr>
          <w:rFonts w:ascii="Arial" w:eastAsia="Arial" w:hAnsi="Arial" w:cs="Arial"/>
          <w:color w:val="000000" w:themeColor="text1"/>
        </w:rPr>
        <w:t xml:space="preserve">er medlemmer av </w:t>
      </w:r>
      <w:r>
        <w:tab/>
      </w:r>
      <w:r>
        <w:tab/>
      </w:r>
      <w:r w:rsidR="3F3E8A99" w:rsidRPr="6DAE1A69">
        <w:rPr>
          <w:rFonts w:ascii="Arial" w:eastAsia="Arial" w:hAnsi="Arial" w:cs="Arial"/>
          <w:color w:val="000000" w:themeColor="text1"/>
        </w:rPr>
        <w:t>Trøndelag</w:t>
      </w:r>
      <w:r w:rsidRPr="6DAE1A69">
        <w:rPr>
          <w:rFonts w:ascii="Arial" w:eastAsia="Arial" w:hAnsi="Arial" w:cs="Arial"/>
          <w:i/>
          <w:iCs/>
          <w:color w:val="FF0000"/>
        </w:rPr>
        <w:t xml:space="preserve"> </w:t>
      </w:r>
      <w:r w:rsidRPr="6DAE1A69">
        <w:rPr>
          <w:rFonts w:ascii="Arial" w:eastAsia="Arial" w:hAnsi="Arial" w:cs="Arial"/>
          <w:color w:val="000000" w:themeColor="text1"/>
        </w:rPr>
        <w:t>Natur og Ungdom.</w:t>
      </w:r>
    </w:p>
    <w:p w14:paraId="38626982" w14:textId="3A5BEBDF" w:rsidR="00FA2322" w:rsidRDefault="00FA2322" w:rsidP="43B17A50">
      <w:pPr>
        <w:rPr>
          <w:rFonts w:ascii="Arial" w:eastAsia="Arial" w:hAnsi="Arial" w:cs="Arial"/>
          <w:color w:val="000000" w:themeColor="text1"/>
        </w:rPr>
      </w:pPr>
    </w:p>
    <w:p w14:paraId="78BE8A81" w14:textId="74AFA9CC" w:rsidR="00FA2322" w:rsidRDefault="3ED66FDD" w:rsidP="43B17A50">
      <w:pPr>
        <w:rPr>
          <w:rFonts w:ascii="Arial" w:eastAsia="Arial" w:hAnsi="Arial" w:cs="Arial"/>
          <w:b/>
          <w:bCs/>
          <w:color w:val="000000" w:themeColor="text1"/>
        </w:rPr>
      </w:pPr>
      <w:r w:rsidRPr="6DAE1A69">
        <w:rPr>
          <w:rFonts w:ascii="Arial" w:eastAsia="Arial" w:hAnsi="Arial" w:cs="Arial"/>
          <w:b/>
          <w:bCs/>
          <w:color w:val="000000" w:themeColor="text1"/>
        </w:rPr>
        <w:t>Kapittel 3:</w:t>
      </w:r>
    </w:p>
    <w:p w14:paraId="4AFAC382" w14:textId="3FB5F330" w:rsidR="00FA2322" w:rsidRPr="00341843" w:rsidRDefault="3ED66FDD" w:rsidP="43B17A50">
      <w:pPr>
        <w:rPr>
          <w:rFonts w:ascii="Arial" w:eastAsia="Arial" w:hAnsi="Arial" w:cs="Arial"/>
          <w:color w:val="000000" w:themeColor="text1"/>
          <w:lang w:val="nn-NO"/>
        </w:rPr>
      </w:pPr>
      <w:r w:rsidRPr="00341843">
        <w:rPr>
          <w:rFonts w:ascii="Arial" w:eastAsia="Arial" w:hAnsi="Arial" w:cs="Arial"/>
          <w:color w:val="000000" w:themeColor="text1"/>
          <w:lang w:val="nn-NO"/>
        </w:rPr>
        <w:t>Årsmøtet</w:t>
      </w:r>
    </w:p>
    <w:p w14:paraId="4957C270" w14:textId="4A81A1C5" w:rsidR="00FA2322" w:rsidRPr="00341843" w:rsidRDefault="3ED66FDD" w:rsidP="43B17A50">
      <w:pPr>
        <w:rPr>
          <w:rFonts w:ascii="Arial" w:eastAsia="Arial" w:hAnsi="Arial" w:cs="Arial"/>
          <w:color w:val="000000" w:themeColor="text1"/>
          <w:lang w:val="nn-NO"/>
        </w:rPr>
      </w:pPr>
      <w:r w:rsidRPr="00341843">
        <w:rPr>
          <w:rFonts w:ascii="Arial" w:eastAsia="Arial" w:hAnsi="Arial" w:cs="Arial"/>
          <w:color w:val="000000" w:themeColor="text1"/>
          <w:lang w:val="nn-NO"/>
        </w:rPr>
        <w:t>§</w:t>
      </w:r>
      <w:r w:rsidR="296150CE" w:rsidRPr="00341843">
        <w:rPr>
          <w:rFonts w:ascii="Arial" w:eastAsia="Arial" w:hAnsi="Arial" w:cs="Arial"/>
          <w:color w:val="000000" w:themeColor="text1"/>
          <w:lang w:val="nn-NO"/>
        </w:rPr>
        <w:t xml:space="preserve"> 3</w:t>
      </w:r>
      <w:r w:rsidRPr="00341843">
        <w:rPr>
          <w:lang w:val="nn-NO"/>
        </w:rPr>
        <w:tab/>
      </w:r>
      <w:r w:rsidRPr="00341843">
        <w:rPr>
          <w:rFonts w:ascii="Arial" w:eastAsia="Arial" w:hAnsi="Arial" w:cs="Arial"/>
          <w:color w:val="000000" w:themeColor="text1"/>
          <w:lang w:val="nn-NO"/>
        </w:rPr>
        <w:t xml:space="preserve">Årsmøtet er det høyeste organet i </w:t>
      </w:r>
      <w:r w:rsidR="3387FE40" w:rsidRPr="00341843">
        <w:rPr>
          <w:rFonts w:ascii="Arial" w:eastAsia="Arial" w:hAnsi="Arial" w:cs="Arial"/>
          <w:color w:val="000000" w:themeColor="text1"/>
          <w:lang w:val="nn-NO"/>
        </w:rPr>
        <w:t xml:space="preserve">Trøndelag </w:t>
      </w:r>
      <w:r w:rsidRPr="00341843">
        <w:rPr>
          <w:rFonts w:ascii="Arial" w:eastAsia="Arial" w:hAnsi="Arial" w:cs="Arial"/>
          <w:color w:val="000000" w:themeColor="text1"/>
          <w:lang w:val="nn-NO"/>
        </w:rPr>
        <w:t>Natur og Ungdom.</w:t>
      </w:r>
    </w:p>
    <w:p w14:paraId="2D1985CD" w14:textId="34D43CEC" w:rsidR="00FA2322" w:rsidRDefault="702FDEE6" w:rsidP="43B17A50">
      <w:pPr>
        <w:rPr>
          <w:rFonts w:ascii="Arial" w:eastAsia="Arial" w:hAnsi="Arial" w:cs="Arial"/>
          <w:color w:val="000000" w:themeColor="text1"/>
        </w:rPr>
      </w:pPr>
      <w:r w:rsidRPr="00341843">
        <w:rPr>
          <w:rFonts w:ascii="Arial" w:eastAsia="Arial" w:hAnsi="Arial" w:cs="Arial"/>
          <w:color w:val="000000" w:themeColor="text1"/>
          <w:lang w:val="nn-NO"/>
        </w:rPr>
        <w:t>§ 4</w:t>
      </w:r>
      <w:r w:rsidR="3ED66FDD" w:rsidRPr="00341843">
        <w:rPr>
          <w:lang w:val="nn-NO"/>
        </w:rPr>
        <w:tab/>
      </w:r>
      <w:r w:rsidRPr="00341843">
        <w:rPr>
          <w:rFonts w:ascii="Arial" w:eastAsia="Arial" w:hAnsi="Arial" w:cs="Arial"/>
          <w:color w:val="000000" w:themeColor="text1"/>
          <w:lang w:val="nn-NO"/>
        </w:rPr>
        <w:t xml:space="preserve">Årsmøtet består av møtende medlemmer av fylkeslaget som har betalt </w:t>
      </w:r>
      <w:r w:rsidR="3ED66FDD" w:rsidRPr="00341843">
        <w:rPr>
          <w:lang w:val="nn-NO"/>
        </w:rPr>
        <w:tab/>
      </w:r>
      <w:r w:rsidR="3ED66FDD" w:rsidRPr="00341843">
        <w:rPr>
          <w:lang w:val="nn-NO"/>
        </w:rPr>
        <w:tab/>
      </w:r>
      <w:r w:rsidRPr="00341843">
        <w:rPr>
          <w:rFonts w:ascii="Arial" w:eastAsia="Arial" w:hAnsi="Arial" w:cs="Arial"/>
          <w:color w:val="000000" w:themeColor="text1"/>
          <w:lang w:val="nn-NO"/>
        </w:rPr>
        <w:t xml:space="preserve">     </w:t>
      </w:r>
      <w:r w:rsidR="3ED66FDD" w:rsidRPr="00341843">
        <w:rPr>
          <w:lang w:val="nn-NO"/>
        </w:rPr>
        <w:tab/>
      </w:r>
      <w:r w:rsidRPr="00341843">
        <w:rPr>
          <w:rFonts w:ascii="Arial" w:eastAsia="Arial" w:hAnsi="Arial" w:cs="Arial"/>
          <w:color w:val="000000" w:themeColor="text1"/>
          <w:lang w:val="nn-NO"/>
        </w:rPr>
        <w:t xml:space="preserve">kontingenten inneværende eller foregående år. Alle medlemmer møter med tale- </w:t>
      </w:r>
      <w:r w:rsidR="3ED66FDD" w:rsidRPr="00341843">
        <w:rPr>
          <w:lang w:val="nn-NO"/>
        </w:rPr>
        <w:tab/>
      </w:r>
      <w:r w:rsidRPr="00341843">
        <w:rPr>
          <w:rFonts w:ascii="Arial" w:eastAsia="Arial" w:hAnsi="Arial" w:cs="Arial"/>
          <w:color w:val="000000" w:themeColor="text1"/>
          <w:lang w:val="nn-NO"/>
        </w:rPr>
        <w:t xml:space="preserve">og forslagsrett. </w:t>
      </w:r>
      <w:r w:rsidRPr="5A892995">
        <w:rPr>
          <w:rFonts w:ascii="Arial" w:eastAsia="Arial" w:hAnsi="Arial" w:cs="Arial"/>
          <w:color w:val="000000" w:themeColor="text1"/>
        </w:rPr>
        <w:t xml:space="preserve">Stemmerett fastsettes i henhold til vedtektene til Natur og </w:t>
      </w:r>
      <w:r w:rsidR="3ED66FDD">
        <w:tab/>
      </w:r>
      <w:r w:rsidR="3ED66FDD">
        <w:tab/>
      </w:r>
      <w:r w:rsidRPr="5A892995">
        <w:rPr>
          <w:rFonts w:ascii="Arial" w:eastAsia="Arial" w:hAnsi="Arial" w:cs="Arial"/>
          <w:color w:val="000000" w:themeColor="text1"/>
        </w:rPr>
        <w:t xml:space="preserve">Ungdom. Spesielt innbudte personer møter med talerett, og deres tilstedeværelse </w:t>
      </w:r>
      <w:r w:rsidR="3ED66FDD">
        <w:tab/>
      </w:r>
      <w:r w:rsidRPr="5A892995">
        <w:rPr>
          <w:rFonts w:ascii="Arial" w:eastAsia="Arial" w:hAnsi="Arial" w:cs="Arial"/>
          <w:color w:val="000000" w:themeColor="text1"/>
        </w:rPr>
        <w:t xml:space="preserve"> må godkjennes av årsmøtet med alminnelig flertall. Fylkesstyret har ikke stemmerett i saker som angår regnskap og årsmelding.</w:t>
      </w:r>
    </w:p>
    <w:p w14:paraId="1B5CAEE4" w14:textId="1C2A8EF4" w:rsidR="00FA2322" w:rsidRPr="004A4E4F" w:rsidRDefault="3ED66FDD" w:rsidP="3BBD7B02">
      <w:pPr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§</w:t>
      </w:r>
      <w:r w:rsidR="5033E419" w:rsidRPr="6DAE1A69">
        <w:rPr>
          <w:rFonts w:ascii="Arial" w:eastAsia="Arial" w:hAnsi="Arial" w:cs="Arial"/>
          <w:color w:val="000000" w:themeColor="text1"/>
        </w:rPr>
        <w:t xml:space="preserve"> 5</w:t>
      </w:r>
      <w:r>
        <w:tab/>
      </w:r>
      <w:r w:rsidRPr="6DAE1A69">
        <w:rPr>
          <w:rFonts w:ascii="Arial" w:eastAsia="Arial" w:hAnsi="Arial" w:cs="Arial"/>
          <w:color w:val="000000" w:themeColor="text1"/>
        </w:rPr>
        <w:t xml:space="preserve">Årsmøtet er beslutningsdyktig når det er lovlig innkalt i henhold til vedtektene til </w:t>
      </w:r>
      <w:r>
        <w:tab/>
      </w:r>
      <w:r w:rsidR="3032716B" w:rsidRPr="6DAE1A69">
        <w:rPr>
          <w:rFonts w:ascii="Arial" w:eastAsia="Arial" w:hAnsi="Arial" w:cs="Arial"/>
          <w:color w:val="000000" w:themeColor="text1"/>
        </w:rPr>
        <w:t xml:space="preserve">   </w:t>
      </w:r>
      <w:r>
        <w:tab/>
      </w:r>
      <w:r w:rsidRPr="6DAE1A69">
        <w:rPr>
          <w:rFonts w:ascii="Arial" w:eastAsia="Arial" w:hAnsi="Arial" w:cs="Arial"/>
          <w:color w:val="000000" w:themeColor="text1"/>
        </w:rPr>
        <w:t>Natur og Ungdom.</w:t>
      </w:r>
    </w:p>
    <w:p w14:paraId="742411A2" w14:textId="73096C77" w:rsidR="00FA2322" w:rsidRPr="004A4E4F" w:rsidRDefault="3ED66FDD" w:rsidP="007B3F23">
      <w:pPr>
        <w:ind w:left="708" w:hanging="708"/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§</w:t>
      </w:r>
      <w:r w:rsidR="16A650B2" w:rsidRPr="6DAE1A69">
        <w:rPr>
          <w:rFonts w:ascii="Arial" w:eastAsia="Arial" w:hAnsi="Arial" w:cs="Arial"/>
          <w:color w:val="000000" w:themeColor="text1"/>
        </w:rPr>
        <w:t xml:space="preserve"> 6</w:t>
      </w:r>
      <w:r>
        <w:tab/>
      </w:r>
      <w:r w:rsidRPr="6DAE1A69">
        <w:rPr>
          <w:rFonts w:ascii="Arial" w:eastAsia="Arial" w:hAnsi="Arial" w:cs="Arial"/>
          <w:color w:val="000000" w:themeColor="text1"/>
        </w:rPr>
        <w:t xml:space="preserve">Vedtak fattes med alminnelig flertall, endring av vedtektene krever 2/3 flertall. </w:t>
      </w:r>
      <w:r w:rsidR="007B3F23" w:rsidRPr="6DAE1A69">
        <w:rPr>
          <w:rFonts w:ascii="Arial" w:eastAsia="Arial" w:hAnsi="Arial" w:cs="Arial"/>
        </w:rPr>
        <w:t>Ved stemmelikhet vil voteringen utføres igjen. Dersom andre votering ender i stemmelikhet, faller forslaget.</w:t>
      </w:r>
    </w:p>
    <w:p w14:paraId="0A9AA3E4" w14:textId="4389DE84" w:rsidR="00FA2322" w:rsidRDefault="3ED66FDD" w:rsidP="3BBD7B02">
      <w:pPr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§</w:t>
      </w:r>
      <w:r w:rsidR="56248175" w:rsidRPr="6DAE1A69">
        <w:rPr>
          <w:rFonts w:ascii="Arial" w:eastAsia="Arial" w:hAnsi="Arial" w:cs="Arial"/>
          <w:color w:val="000000" w:themeColor="text1"/>
        </w:rPr>
        <w:t xml:space="preserve"> 7</w:t>
      </w:r>
      <w:r>
        <w:tab/>
      </w:r>
      <w:r w:rsidRPr="6DAE1A69">
        <w:rPr>
          <w:rFonts w:ascii="Arial" w:eastAsia="Arial" w:hAnsi="Arial" w:cs="Arial"/>
          <w:color w:val="000000" w:themeColor="text1"/>
        </w:rPr>
        <w:t>Årsmøtet trekker opp hovedlinjene for fylkeslaget, og:</w:t>
      </w:r>
    </w:p>
    <w:p w14:paraId="15A88880" w14:textId="0F4C4E8F" w:rsidR="00FA2322" w:rsidRDefault="3ED66FDD" w:rsidP="3BBD7B02">
      <w:pPr>
        <w:ind w:firstLine="708"/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a) Behandler årsmelding og regnskap.</w:t>
      </w:r>
    </w:p>
    <w:p w14:paraId="18B9B2DA" w14:textId="5747251C" w:rsidR="00FA2322" w:rsidRDefault="3ED66FDD" w:rsidP="3BBD7B02">
      <w:pPr>
        <w:ind w:firstLine="708"/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b) Behandler fylkeslagets budsjett.</w:t>
      </w:r>
    </w:p>
    <w:p w14:paraId="71E9327B" w14:textId="4C602D29" w:rsidR="00FA2322" w:rsidRDefault="3ED66FDD" w:rsidP="3BBD7B02">
      <w:pPr>
        <w:ind w:firstLine="708"/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 xml:space="preserve">c) Vedtar endringer i vedtektene. Forslag til endringer må være fremlagt seinest 1 én </w:t>
      </w:r>
      <w:r>
        <w:tab/>
      </w:r>
      <w:r w:rsidRPr="6DAE1A69">
        <w:rPr>
          <w:rFonts w:ascii="Arial" w:eastAsia="Arial" w:hAnsi="Arial" w:cs="Arial"/>
          <w:color w:val="000000" w:themeColor="text1"/>
        </w:rPr>
        <w:t>uke før årsmøtet. Endringer i vedtektene gjelder fra avsluttet årsmøte.</w:t>
      </w:r>
    </w:p>
    <w:p w14:paraId="5B19DD11" w14:textId="651E634F" w:rsidR="00FA2322" w:rsidRDefault="3ED66FDD" w:rsidP="3BBD7B02">
      <w:pPr>
        <w:ind w:firstLine="708"/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d) Velger fylkesstyre i henhold til vedtektene til Natur og Ungdom.</w:t>
      </w:r>
    </w:p>
    <w:p w14:paraId="4799DD05" w14:textId="10C8EDC1" w:rsidR="00FA2322" w:rsidRDefault="3ED66FDD" w:rsidP="3BBD7B02">
      <w:pPr>
        <w:ind w:firstLine="708"/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e) Velger valgkomité bestående av tre medlemmer.</w:t>
      </w:r>
    </w:p>
    <w:p w14:paraId="1C8F1D5A" w14:textId="5938C487" w:rsidR="00FA2322" w:rsidRDefault="3ED66FDD" w:rsidP="3BBD7B02">
      <w:pPr>
        <w:ind w:firstLine="708"/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 xml:space="preserve">Valgkomiteen innstiller på ny valgkomite ovenfor årsmøtet. Dersom fylket ikke har en </w:t>
      </w:r>
      <w:r>
        <w:tab/>
      </w:r>
      <w:r w:rsidRPr="6DAE1A69">
        <w:rPr>
          <w:rFonts w:ascii="Arial" w:eastAsia="Arial" w:hAnsi="Arial" w:cs="Arial"/>
          <w:color w:val="000000" w:themeColor="text1"/>
        </w:rPr>
        <w:t xml:space="preserve">fungerende valgkomite, legges innstillingen frem av fylkets </w:t>
      </w:r>
      <w:r w:rsidR="00180944" w:rsidRPr="6DAE1A69">
        <w:rPr>
          <w:rFonts w:ascii="Arial" w:eastAsia="Arial" w:hAnsi="Arial" w:cs="Arial"/>
          <w:color w:val="000000" w:themeColor="text1"/>
        </w:rPr>
        <w:t>regions</w:t>
      </w:r>
      <w:r w:rsidRPr="6DAE1A69">
        <w:rPr>
          <w:rFonts w:ascii="Arial" w:eastAsia="Arial" w:hAnsi="Arial" w:cs="Arial"/>
          <w:color w:val="000000" w:themeColor="text1"/>
        </w:rPr>
        <w:t>sekretær.</w:t>
      </w:r>
    </w:p>
    <w:p w14:paraId="482DC61F" w14:textId="233EDF6B" w:rsidR="00FA2322" w:rsidRDefault="3ED66FDD" w:rsidP="3BBD7B02">
      <w:pPr>
        <w:ind w:firstLine="708"/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lastRenderedPageBreak/>
        <w:t xml:space="preserve">Oppgaven til valgkomiteen er å finne kandidater til de verv som skal besettes på </w:t>
      </w:r>
      <w:r>
        <w:tab/>
      </w:r>
      <w:r w:rsidRPr="6DAE1A69">
        <w:rPr>
          <w:rFonts w:ascii="Arial" w:eastAsia="Arial" w:hAnsi="Arial" w:cs="Arial"/>
          <w:color w:val="000000" w:themeColor="text1"/>
        </w:rPr>
        <w:t>neste årsmøte og legge fram sin innstilling for disse.</w:t>
      </w:r>
    </w:p>
    <w:p w14:paraId="76BE2ED4" w14:textId="5739A1D5" w:rsidR="00FA2322" w:rsidRDefault="3ED66FDD" w:rsidP="3BBD7B02">
      <w:pPr>
        <w:ind w:firstLine="708"/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 xml:space="preserve">f) Behandler saker som forelegges av fylkesstyret, eller som er framlagt av </w:t>
      </w:r>
      <w:r>
        <w:tab/>
      </w:r>
      <w:r>
        <w:tab/>
      </w:r>
      <w:r w:rsidRPr="6DAE1A69">
        <w:rPr>
          <w:rFonts w:ascii="Arial" w:eastAsia="Arial" w:hAnsi="Arial" w:cs="Arial"/>
          <w:color w:val="000000" w:themeColor="text1"/>
        </w:rPr>
        <w:t>medlemmer.</w:t>
      </w:r>
    </w:p>
    <w:p w14:paraId="20FA4794" w14:textId="2C5B4772" w:rsidR="00FA2322" w:rsidRDefault="3ED66FDD" w:rsidP="3BBD7B02">
      <w:pPr>
        <w:ind w:firstLine="708"/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Slike saker må være fylkeslaget i hende senest én uke før årsmøtet</w:t>
      </w:r>
    </w:p>
    <w:p w14:paraId="1E9F4886" w14:textId="135C5DAA" w:rsidR="00FA2322" w:rsidRDefault="0054197B" w:rsidP="3BBD7B02">
      <w:pPr>
        <w:ind w:firstLine="708"/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g</w:t>
      </w:r>
      <w:r w:rsidR="3ED66FDD" w:rsidRPr="6DAE1A69">
        <w:rPr>
          <w:rFonts w:ascii="Arial" w:eastAsia="Arial" w:hAnsi="Arial" w:cs="Arial"/>
          <w:color w:val="000000" w:themeColor="text1"/>
        </w:rPr>
        <w:t xml:space="preserve">) </w:t>
      </w:r>
      <w:r w:rsidR="51073D18" w:rsidRPr="6DAE1A69">
        <w:rPr>
          <w:rFonts w:ascii="Arial" w:eastAsia="Arial" w:hAnsi="Arial" w:cs="Arial"/>
          <w:color w:val="000000" w:themeColor="text1"/>
        </w:rPr>
        <w:t>V</w:t>
      </w:r>
      <w:r w:rsidR="3ED66FDD" w:rsidRPr="6DAE1A69">
        <w:rPr>
          <w:rFonts w:ascii="Arial" w:eastAsia="Arial" w:hAnsi="Arial" w:cs="Arial"/>
          <w:color w:val="000000" w:themeColor="text1"/>
        </w:rPr>
        <w:t>elger revisor</w:t>
      </w:r>
    </w:p>
    <w:p w14:paraId="5473B0C4" w14:textId="7C19CD32" w:rsidR="00FA2322" w:rsidRDefault="0054197B" w:rsidP="3BBD7B02">
      <w:pPr>
        <w:ind w:firstLine="708"/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h</w:t>
      </w:r>
      <w:r w:rsidR="3ED66FDD" w:rsidRPr="6DAE1A69">
        <w:rPr>
          <w:rFonts w:ascii="Arial" w:eastAsia="Arial" w:hAnsi="Arial" w:cs="Arial"/>
          <w:color w:val="000000" w:themeColor="text1"/>
        </w:rPr>
        <w:t xml:space="preserve">) vedtar arbeidsprogram </w:t>
      </w:r>
      <w:r w:rsidR="0004298A" w:rsidRPr="6DAE1A69">
        <w:rPr>
          <w:rFonts w:ascii="Arial" w:eastAsia="Arial" w:hAnsi="Arial" w:cs="Arial"/>
          <w:color w:val="000000" w:themeColor="text1"/>
        </w:rPr>
        <w:t xml:space="preserve">og organisasjonsprogram </w:t>
      </w:r>
      <w:r w:rsidR="3ED66FDD" w:rsidRPr="6DAE1A69">
        <w:rPr>
          <w:rFonts w:ascii="Arial" w:eastAsia="Arial" w:hAnsi="Arial" w:cs="Arial"/>
          <w:color w:val="000000" w:themeColor="text1"/>
        </w:rPr>
        <w:t>for kommende periode</w:t>
      </w:r>
    </w:p>
    <w:p w14:paraId="11E05748" w14:textId="654B3A4B" w:rsidR="00FA2322" w:rsidRDefault="0054197B" w:rsidP="3BBD7B02">
      <w:pPr>
        <w:ind w:firstLine="708"/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i</w:t>
      </w:r>
      <w:r w:rsidR="3ED66FDD" w:rsidRPr="6DAE1A69">
        <w:rPr>
          <w:rFonts w:ascii="Arial" w:eastAsia="Arial" w:hAnsi="Arial" w:cs="Arial"/>
          <w:color w:val="000000" w:themeColor="text1"/>
        </w:rPr>
        <w:t>) velger en protokollkomité på tre medlemmer.</w:t>
      </w:r>
    </w:p>
    <w:p w14:paraId="0E3DDD67" w14:textId="3DA0E24B" w:rsidR="00FA2322" w:rsidRDefault="3ED66FDD" w:rsidP="00587E4B">
      <w:pPr>
        <w:ind w:left="708" w:hanging="708"/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§</w:t>
      </w:r>
      <w:r w:rsidR="26F4C58F" w:rsidRPr="6DAE1A69">
        <w:rPr>
          <w:rFonts w:ascii="Arial" w:eastAsia="Arial" w:hAnsi="Arial" w:cs="Arial"/>
          <w:color w:val="000000" w:themeColor="text1"/>
        </w:rPr>
        <w:t xml:space="preserve"> 8</w:t>
      </w:r>
      <w:r>
        <w:tab/>
      </w:r>
      <w:r w:rsidRPr="6DAE1A69">
        <w:rPr>
          <w:rFonts w:ascii="Arial" w:eastAsia="Arial" w:hAnsi="Arial" w:cs="Arial"/>
          <w:color w:val="000000" w:themeColor="text1"/>
        </w:rPr>
        <w:t xml:space="preserve">Ved valg skal det </w:t>
      </w:r>
      <w:proofErr w:type="gramStart"/>
      <w:r w:rsidRPr="6DAE1A69">
        <w:rPr>
          <w:rFonts w:ascii="Arial" w:eastAsia="Arial" w:hAnsi="Arial" w:cs="Arial"/>
          <w:color w:val="000000" w:themeColor="text1"/>
        </w:rPr>
        <w:t>så fremt</w:t>
      </w:r>
      <w:proofErr w:type="gramEnd"/>
      <w:r w:rsidRPr="6DAE1A69">
        <w:rPr>
          <w:rFonts w:ascii="Arial" w:eastAsia="Arial" w:hAnsi="Arial" w:cs="Arial"/>
          <w:color w:val="000000" w:themeColor="text1"/>
        </w:rPr>
        <w:t xml:space="preserve"> det er mulig være</w:t>
      </w:r>
      <w:r w:rsidR="00587E4B" w:rsidRPr="6DAE1A69">
        <w:rPr>
          <w:rFonts w:ascii="Arial" w:eastAsia="Arial" w:hAnsi="Arial" w:cs="Arial"/>
          <w:color w:val="000000" w:themeColor="text1"/>
        </w:rPr>
        <w:t xml:space="preserve"> flere enn ett kjønn representert</w:t>
      </w:r>
      <w:r w:rsidRPr="6DAE1A69">
        <w:rPr>
          <w:rFonts w:ascii="Arial" w:eastAsia="Arial" w:hAnsi="Arial" w:cs="Arial"/>
          <w:color w:val="000000" w:themeColor="text1"/>
        </w:rPr>
        <w:t>, og så fremt det er mulig skal flere lokallag være representert.</w:t>
      </w:r>
    </w:p>
    <w:p w14:paraId="7EE6C010" w14:textId="2E001577" w:rsidR="00FA2322" w:rsidRDefault="3ED66FDD" w:rsidP="3BBD7B02">
      <w:pPr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§</w:t>
      </w:r>
      <w:r w:rsidR="21B2A051" w:rsidRPr="6DAE1A69">
        <w:rPr>
          <w:rFonts w:ascii="Arial" w:eastAsia="Arial" w:hAnsi="Arial" w:cs="Arial"/>
          <w:color w:val="000000" w:themeColor="text1"/>
        </w:rPr>
        <w:t xml:space="preserve"> 9</w:t>
      </w:r>
      <w:r>
        <w:tab/>
      </w:r>
      <w:r w:rsidRPr="6DAE1A69">
        <w:rPr>
          <w:rFonts w:ascii="Arial" w:eastAsia="Arial" w:hAnsi="Arial" w:cs="Arial"/>
          <w:color w:val="000000" w:themeColor="text1"/>
        </w:rPr>
        <w:t xml:space="preserve">Over årsmøtet føres protokoll. Protokollen behandles og godkjennes av </w:t>
      </w:r>
      <w:r>
        <w:tab/>
      </w:r>
      <w:r>
        <w:tab/>
      </w:r>
      <w:r>
        <w:tab/>
      </w:r>
      <w:r w:rsidRPr="6DAE1A69">
        <w:rPr>
          <w:rFonts w:ascii="Arial" w:eastAsia="Arial" w:hAnsi="Arial" w:cs="Arial"/>
          <w:color w:val="000000" w:themeColor="text1"/>
        </w:rPr>
        <w:t>protokollkomiteen.</w:t>
      </w:r>
    </w:p>
    <w:p w14:paraId="2A5C73C5" w14:textId="6BDA09A0" w:rsidR="00FA2322" w:rsidRDefault="702FDEE6" w:rsidP="3BBD7B02">
      <w:pPr>
        <w:rPr>
          <w:rFonts w:ascii="Arial" w:eastAsia="Arial" w:hAnsi="Arial" w:cs="Arial"/>
          <w:color w:val="000000" w:themeColor="text1"/>
        </w:rPr>
      </w:pPr>
      <w:r w:rsidRPr="5524F1FB">
        <w:rPr>
          <w:rFonts w:ascii="Arial" w:eastAsia="Arial" w:hAnsi="Arial" w:cs="Arial"/>
          <w:color w:val="000000" w:themeColor="text1"/>
        </w:rPr>
        <w:t>§10</w:t>
      </w:r>
      <w:r w:rsidR="3ED66FDD">
        <w:tab/>
      </w:r>
      <w:r w:rsidRPr="5524F1FB">
        <w:rPr>
          <w:rFonts w:ascii="Arial" w:eastAsia="Arial" w:hAnsi="Arial" w:cs="Arial"/>
          <w:color w:val="000000" w:themeColor="text1"/>
        </w:rPr>
        <w:t xml:space="preserve">Ekstraordinært årsmøte innkalles når fylkesstyret eller 1/3 av lokallagene krever </w:t>
      </w:r>
      <w:r w:rsidR="3ED66FDD">
        <w:tab/>
      </w:r>
      <w:r w:rsidRPr="5524F1FB">
        <w:rPr>
          <w:rFonts w:ascii="Arial" w:eastAsia="Arial" w:hAnsi="Arial" w:cs="Arial"/>
          <w:color w:val="000000" w:themeColor="text1"/>
        </w:rPr>
        <w:t xml:space="preserve">det. Ekstraordinært årsmøte holdes innen fire uker etter at det er fremsatt krav om </w:t>
      </w:r>
      <w:r w:rsidR="3ED66FDD">
        <w:tab/>
      </w:r>
      <w:r w:rsidRPr="5524F1FB">
        <w:rPr>
          <w:rFonts w:ascii="Arial" w:eastAsia="Arial" w:hAnsi="Arial" w:cs="Arial"/>
          <w:color w:val="000000" w:themeColor="text1"/>
        </w:rPr>
        <w:t xml:space="preserve">det. Fylkesstyret fastsetter tid og sted. Innkalling til ekstraordinært årsmøte sendes </w:t>
      </w:r>
      <w:r w:rsidR="3ED66FDD">
        <w:tab/>
      </w:r>
      <w:r w:rsidRPr="5524F1FB">
        <w:rPr>
          <w:rFonts w:ascii="Arial" w:eastAsia="Arial" w:hAnsi="Arial" w:cs="Arial"/>
          <w:color w:val="000000" w:themeColor="text1"/>
        </w:rPr>
        <w:t xml:space="preserve">medlemmene seinest tre uker før møtet. Ekstraordinært årsmøte behandler kun </w:t>
      </w:r>
      <w:r w:rsidR="3ED66FDD">
        <w:tab/>
      </w:r>
      <w:r w:rsidRPr="5524F1FB">
        <w:rPr>
          <w:rFonts w:ascii="Arial" w:eastAsia="Arial" w:hAnsi="Arial" w:cs="Arial"/>
          <w:color w:val="000000" w:themeColor="text1"/>
        </w:rPr>
        <w:t>saker som er med i innkallingen.</w:t>
      </w:r>
    </w:p>
    <w:p w14:paraId="54B9E82F" w14:textId="696E68E9" w:rsidR="709F7285" w:rsidRDefault="709F7285" w:rsidP="5524F1FB">
      <w:pPr>
        <w:rPr>
          <w:rFonts w:ascii="Arial" w:eastAsia="Arial" w:hAnsi="Arial" w:cs="Arial"/>
          <w:color w:val="000000" w:themeColor="text1"/>
        </w:rPr>
      </w:pPr>
      <w:r w:rsidRPr="5524F1FB">
        <w:rPr>
          <w:rFonts w:ascii="Arial" w:eastAsia="Arial" w:hAnsi="Arial" w:cs="Arial"/>
          <w:color w:val="000000" w:themeColor="text1"/>
        </w:rPr>
        <w:t xml:space="preserve">§11     Hvert årsmøte startes med fellessang i kor. Fellessangen velges på årsmøtet året før. </w:t>
      </w:r>
    </w:p>
    <w:p w14:paraId="30E06BE1" w14:textId="04077794" w:rsidR="00FA2322" w:rsidRDefault="00FA2322" w:rsidP="3BBD7B02">
      <w:pPr>
        <w:rPr>
          <w:rFonts w:ascii="Arial" w:eastAsia="Arial" w:hAnsi="Arial" w:cs="Arial"/>
          <w:color w:val="000000" w:themeColor="text1"/>
        </w:rPr>
      </w:pPr>
    </w:p>
    <w:p w14:paraId="727D2BB1" w14:textId="3079DCAE" w:rsidR="00FA2322" w:rsidRDefault="3ED66FDD" w:rsidP="3BBD7B02">
      <w:pPr>
        <w:rPr>
          <w:rFonts w:ascii="Arial" w:eastAsia="Arial" w:hAnsi="Arial" w:cs="Arial"/>
          <w:b/>
          <w:bCs/>
          <w:color w:val="000000" w:themeColor="text1"/>
        </w:rPr>
      </w:pPr>
      <w:r w:rsidRPr="6DAE1A69">
        <w:rPr>
          <w:rFonts w:ascii="Arial" w:eastAsia="Arial" w:hAnsi="Arial" w:cs="Arial"/>
          <w:b/>
          <w:bCs/>
          <w:color w:val="000000" w:themeColor="text1"/>
        </w:rPr>
        <w:t>Kapittel 4:</w:t>
      </w:r>
    </w:p>
    <w:p w14:paraId="2CC8EF14" w14:textId="1C64511B" w:rsidR="00FA2322" w:rsidRDefault="3ED66FDD" w:rsidP="3BBD7B02">
      <w:pPr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Supplering av fylkesstyret</w:t>
      </w:r>
    </w:p>
    <w:p w14:paraId="66D1CBC3" w14:textId="714A0114" w:rsidR="00FA2322" w:rsidRDefault="702FDEE6" w:rsidP="3BBD7B02">
      <w:pPr>
        <w:rPr>
          <w:rFonts w:ascii="Arial" w:eastAsia="Arial" w:hAnsi="Arial" w:cs="Arial"/>
          <w:color w:val="000000" w:themeColor="text1"/>
        </w:rPr>
      </w:pPr>
      <w:r w:rsidRPr="5A892995">
        <w:rPr>
          <w:rFonts w:ascii="Arial" w:eastAsia="Arial" w:hAnsi="Arial" w:cs="Arial"/>
          <w:color w:val="000000" w:themeColor="text1"/>
        </w:rPr>
        <w:t>§ 11</w:t>
      </w:r>
      <w:r w:rsidR="3ED66FDD">
        <w:tab/>
      </w:r>
      <w:r w:rsidRPr="5A892995">
        <w:rPr>
          <w:rFonts w:ascii="Arial" w:eastAsia="Arial" w:hAnsi="Arial" w:cs="Arial"/>
          <w:color w:val="000000" w:themeColor="text1"/>
        </w:rPr>
        <w:t xml:space="preserve">Dersom leder eller nestledere skulle trekke seg i løpet av perioden, skal det </w:t>
      </w:r>
      <w:r w:rsidR="3ED66FDD">
        <w:tab/>
      </w:r>
      <w:r w:rsidRPr="5A892995">
        <w:rPr>
          <w:rFonts w:ascii="Arial" w:eastAsia="Arial" w:hAnsi="Arial" w:cs="Arial"/>
          <w:color w:val="000000" w:themeColor="text1"/>
        </w:rPr>
        <w:t>avholdes suppleringsvalg. Valgmøte for suppleringsvalg skal gjennomføres i henhold til vedtektene til Natur og Ungdom. Innkalling til valgmøte skal sendes ut til alle lokallag senest fire uker før møtet holdes.</w:t>
      </w:r>
    </w:p>
    <w:p w14:paraId="52B597D3" w14:textId="680DBB56" w:rsidR="00FA2322" w:rsidRDefault="00FA2322" w:rsidP="3BBD7B02">
      <w:pPr>
        <w:rPr>
          <w:rFonts w:ascii="Arial" w:eastAsia="Arial" w:hAnsi="Arial" w:cs="Arial"/>
          <w:color w:val="000000" w:themeColor="text1"/>
        </w:rPr>
      </w:pPr>
    </w:p>
    <w:p w14:paraId="7935265F" w14:textId="09C9ECEF" w:rsidR="00FA2322" w:rsidRDefault="3ED66FDD" w:rsidP="3BBD7B02">
      <w:pPr>
        <w:rPr>
          <w:rFonts w:ascii="Arial" w:eastAsia="Arial" w:hAnsi="Arial" w:cs="Arial"/>
          <w:b/>
          <w:bCs/>
          <w:color w:val="000000" w:themeColor="text1"/>
        </w:rPr>
      </w:pPr>
      <w:r w:rsidRPr="6DAE1A69">
        <w:rPr>
          <w:rFonts w:ascii="Arial" w:eastAsia="Arial" w:hAnsi="Arial" w:cs="Arial"/>
          <w:b/>
          <w:bCs/>
          <w:color w:val="000000" w:themeColor="text1"/>
        </w:rPr>
        <w:t>Kapittel 5:</w:t>
      </w:r>
    </w:p>
    <w:p w14:paraId="44FA55CE" w14:textId="36AC9BBC" w:rsidR="00FA2322" w:rsidRDefault="3ED66FDD" w:rsidP="3BBD7B02">
      <w:pPr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Fylkesstyret</w:t>
      </w:r>
    </w:p>
    <w:p w14:paraId="738D212D" w14:textId="012F130A" w:rsidR="00FA2322" w:rsidRDefault="702FDEE6" w:rsidP="3BBD7B02">
      <w:pPr>
        <w:rPr>
          <w:rFonts w:ascii="Arial" w:eastAsia="Arial" w:hAnsi="Arial" w:cs="Arial"/>
          <w:color w:val="000000" w:themeColor="text1"/>
        </w:rPr>
      </w:pPr>
      <w:r w:rsidRPr="702FDEE6">
        <w:rPr>
          <w:rFonts w:ascii="Arial" w:eastAsia="Arial" w:hAnsi="Arial" w:cs="Arial"/>
          <w:color w:val="000000" w:themeColor="text1"/>
        </w:rPr>
        <w:t>§ 12</w:t>
      </w:r>
      <w:r w:rsidR="3ED66FDD">
        <w:tab/>
      </w:r>
      <w:r w:rsidRPr="702FDEE6">
        <w:rPr>
          <w:rFonts w:ascii="Arial" w:eastAsia="Arial" w:hAnsi="Arial" w:cs="Arial"/>
          <w:color w:val="000000" w:themeColor="text1"/>
        </w:rPr>
        <w:t xml:space="preserve">Fylkesstyret er det høyeste organet mellom fylkesårsmøtene. Fylkesstyret består </w:t>
      </w:r>
      <w:r w:rsidR="3ED66FDD">
        <w:tab/>
      </w:r>
      <w:r w:rsidRPr="702FDEE6">
        <w:rPr>
          <w:rFonts w:ascii="Arial" w:eastAsia="Arial" w:hAnsi="Arial" w:cs="Arial"/>
          <w:color w:val="000000" w:themeColor="text1"/>
        </w:rPr>
        <w:t>av valgte representanter i henhold til vedtektene til Natur og Ungdom.</w:t>
      </w:r>
    </w:p>
    <w:p w14:paraId="3B4ADA13" w14:textId="1862D692" w:rsidR="00FA2322" w:rsidRDefault="3ED66FDD" w:rsidP="3BBD7B02">
      <w:pPr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§</w:t>
      </w:r>
      <w:r w:rsidR="01A333E3" w:rsidRPr="6DAE1A69">
        <w:rPr>
          <w:rFonts w:ascii="Arial" w:eastAsia="Arial" w:hAnsi="Arial" w:cs="Arial"/>
          <w:color w:val="000000" w:themeColor="text1"/>
        </w:rPr>
        <w:t xml:space="preserve"> 13</w:t>
      </w:r>
      <w:r>
        <w:tab/>
      </w:r>
      <w:r w:rsidRPr="6DAE1A69">
        <w:rPr>
          <w:rFonts w:ascii="Arial" w:eastAsia="Arial" w:hAnsi="Arial" w:cs="Arial"/>
          <w:color w:val="000000" w:themeColor="text1"/>
        </w:rPr>
        <w:t>Fylkesstyret velges av det ordinære årsmøtet for en periode av ett år.</w:t>
      </w:r>
    </w:p>
    <w:p w14:paraId="7039EEE7" w14:textId="69865C45" w:rsidR="00FA2322" w:rsidRDefault="702FDEE6" w:rsidP="3BBD7B02">
      <w:pPr>
        <w:rPr>
          <w:rFonts w:ascii="Arial" w:eastAsia="Arial" w:hAnsi="Arial" w:cs="Arial"/>
          <w:color w:val="000000" w:themeColor="text1"/>
        </w:rPr>
      </w:pPr>
      <w:r w:rsidRPr="702FDEE6">
        <w:rPr>
          <w:rFonts w:ascii="Arial" w:eastAsia="Arial" w:hAnsi="Arial" w:cs="Arial"/>
          <w:color w:val="000000" w:themeColor="text1"/>
        </w:rPr>
        <w:t>§ 14</w:t>
      </w:r>
      <w:r w:rsidR="3ED66FDD">
        <w:tab/>
      </w:r>
      <w:r w:rsidRPr="702FDEE6">
        <w:rPr>
          <w:rFonts w:ascii="Arial" w:eastAsia="Arial" w:hAnsi="Arial" w:cs="Arial"/>
          <w:color w:val="000000" w:themeColor="text1"/>
        </w:rPr>
        <w:t xml:space="preserve">Fylkesstyret påser at vedtak fra årsmøtet og alle beslutninger av økonomisk art </w:t>
      </w:r>
      <w:r w:rsidR="3ED66FDD">
        <w:tab/>
      </w:r>
      <w:r w:rsidRPr="702FDEE6">
        <w:rPr>
          <w:rFonts w:ascii="Arial" w:eastAsia="Arial" w:hAnsi="Arial" w:cs="Arial"/>
          <w:color w:val="000000" w:themeColor="text1"/>
        </w:rPr>
        <w:t>blir riktig gjennomført.</w:t>
      </w:r>
    </w:p>
    <w:p w14:paraId="7CD0CDA2" w14:textId="653C34C0" w:rsidR="00FA2322" w:rsidRDefault="702FDEE6" w:rsidP="3BBD7B02">
      <w:pPr>
        <w:rPr>
          <w:rFonts w:ascii="Arial" w:eastAsia="Arial" w:hAnsi="Arial" w:cs="Arial"/>
          <w:color w:val="000000" w:themeColor="text1"/>
        </w:rPr>
      </w:pPr>
      <w:r w:rsidRPr="702FDEE6">
        <w:rPr>
          <w:rFonts w:ascii="Arial" w:eastAsia="Arial" w:hAnsi="Arial" w:cs="Arial"/>
          <w:color w:val="000000" w:themeColor="text1"/>
        </w:rPr>
        <w:t>§ 15</w:t>
      </w:r>
      <w:r w:rsidR="3ED66FDD">
        <w:tab/>
      </w:r>
      <w:r w:rsidRPr="702FDEE6">
        <w:rPr>
          <w:rFonts w:ascii="Arial" w:eastAsia="Arial" w:hAnsi="Arial" w:cs="Arial"/>
          <w:color w:val="000000" w:themeColor="text1"/>
        </w:rPr>
        <w:t xml:space="preserve">Fylkesstyret kan fatte vedtak i saker som haster. Fylkesstyret har videre </w:t>
      </w:r>
      <w:r w:rsidR="3ED66FDD">
        <w:tab/>
      </w:r>
      <w:r w:rsidR="3ED66FDD">
        <w:tab/>
      </w:r>
      <w:r w:rsidRPr="702FDEE6">
        <w:rPr>
          <w:rFonts w:ascii="Arial" w:eastAsia="Arial" w:hAnsi="Arial" w:cs="Arial"/>
          <w:color w:val="000000" w:themeColor="text1"/>
        </w:rPr>
        <w:t>følgende oppgaver:</w:t>
      </w:r>
    </w:p>
    <w:p w14:paraId="237FD4F7" w14:textId="2D9F9B1B" w:rsidR="00FA2322" w:rsidRDefault="3ED66FDD" w:rsidP="3BBD7B02">
      <w:pPr>
        <w:ind w:firstLine="708"/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a) Forberede og kalle inn til årsmøter, og legge fram innstillinger overfor dette.</w:t>
      </w:r>
    </w:p>
    <w:p w14:paraId="5D62E38A" w14:textId="07EBFE76" w:rsidR="00FA2322" w:rsidRDefault="3ED66FDD" w:rsidP="3BBD7B02">
      <w:pPr>
        <w:ind w:firstLine="708"/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b) Gjennomføre arbeidsprogrammet.</w:t>
      </w:r>
    </w:p>
    <w:p w14:paraId="049CB906" w14:textId="443B75DD" w:rsidR="00FA2322" w:rsidRDefault="3ED66FDD" w:rsidP="3BBD7B02">
      <w:pPr>
        <w:ind w:firstLine="708"/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lastRenderedPageBreak/>
        <w:t>c) Bistå lokallagene.</w:t>
      </w:r>
    </w:p>
    <w:p w14:paraId="3D07502B" w14:textId="3C398702" w:rsidR="00FA2322" w:rsidRDefault="3ED66FDD" w:rsidP="3BBD7B02">
      <w:pPr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§</w:t>
      </w:r>
      <w:r w:rsidR="29C9EB69" w:rsidRPr="6DAE1A69">
        <w:rPr>
          <w:rFonts w:ascii="Arial" w:eastAsia="Arial" w:hAnsi="Arial" w:cs="Arial"/>
          <w:color w:val="000000" w:themeColor="text1"/>
        </w:rPr>
        <w:t xml:space="preserve"> 16</w:t>
      </w:r>
      <w:r>
        <w:tab/>
      </w:r>
      <w:r w:rsidRPr="6DAE1A69">
        <w:rPr>
          <w:rFonts w:ascii="Arial" w:eastAsia="Arial" w:hAnsi="Arial" w:cs="Arial"/>
          <w:color w:val="000000" w:themeColor="text1"/>
        </w:rPr>
        <w:t xml:space="preserve">Møter i fylkesstyret innkalles skriftlig minst 1 én uke i forveien. Fylkesstyret er </w:t>
      </w:r>
      <w:r>
        <w:tab/>
      </w:r>
      <w:r>
        <w:tab/>
      </w:r>
      <w:r w:rsidRPr="6DAE1A69">
        <w:rPr>
          <w:rFonts w:ascii="Arial" w:eastAsia="Arial" w:hAnsi="Arial" w:cs="Arial"/>
          <w:color w:val="000000" w:themeColor="text1"/>
        </w:rPr>
        <w:t xml:space="preserve">beslutningsdyktig når minst 1/2 av medlemmene er </w:t>
      </w:r>
      <w:proofErr w:type="spellStart"/>
      <w:r w:rsidRPr="6DAE1A69">
        <w:rPr>
          <w:rFonts w:ascii="Arial" w:eastAsia="Arial" w:hAnsi="Arial" w:cs="Arial"/>
          <w:color w:val="000000" w:themeColor="text1"/>
        </w:rPr>
        <w:t>tilstedet</w:t>
      </w:r>
      <w:proofErr w:type="spellEnd"/>
      <w:r w:rsidRPr="6DAE1A69">
        <w:rPr>
          <w:rFonts w:ascii="Arial" w:eastAsia="Arial" w:hAnsi="Arial" w:cs="Arial"/>
          <w:color w:val="000000" w:themeColor="text1"/>
        </w:rPr>
        <w:t>.</w:t>
      </w:r>
    </w:p>
    <w:p w14:paraId="09B4DC9E" w14:textId="12BD1423" w:rsidR="00FA2322" w:rsidRDefault="3ED66FDD" w:rsidP="3BBD7B02">
      <w:pPr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§</w:t>
      </w:r>
      <w:r w:rsidR="19BE6D48" w:rsidRPr="6DAE1A69">
        <w:rPr>
          <w:rFonts w:ascii="Arial" w:eastAsia="Arial" w:hAnsi="Arial" w:cs="Arial"/>
          <w:color w:val="000000" w:themeColor="text1"/>
        </w:rPr>
        <w:t xml:space="preserve"> 17</w:t>
      </w:r>
      <w:r>
        <w:tab/>
      </w:r>
      <w:r w:rsidRPr="6DAE1A69">
        <w:rPr>
          <w:rFonts w:ascii="Arial" w:eastAsia="Arial" w:hAnsi="Arial" w:cs="Arial"/>
          <w:color w:val="000000" w:themeColor="text1"/>
        </w:rPr>
        <w:t xml:space="preserve">Fylkesstyret kommer sammen så ofte leder eller minst 1/3 av styremedlemmene </w:t>
      </w:r>
      <w:r>
        <w:tab/>
      </w:r>
      <w:r w:rsidRPr="6DAE1A69">
        <w:rPr>
          <w:rFonts w:ascii="Arial" w:eastAsia="Arial" w:hAnsi="Arial" w:cs="Arial"/>
          <w:color w:val="000000" w:themeColor="text1"/>
        </w:rPr>
        <w:t>finner det nødvendig, men minst annenhver måned.</w:t>
      </w:r>
    </w:p>
    <w:p w14:paraId="0381165C" w14:textId="31F42AEB" w:rsidR="00FA2322" w:rsidRDefault="3ED66FDD" w:rsidP="3BBD7B02">
      <w:pPr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§</w:t>
      </w:r>
      <w:r w:rsidR="66F26F9F" w:rsidRPr="6DAE1A69">
        <w:rPr>
          <w:rFonts w:ascii="Arial" w:eastAsia="Arial" w:hAnsi="Arial" w:cs="Arial"/>
          <w:color w:val="000000" w:themeColor="text1"/>
        </w:rPr>
        <w:t xml:space="preserve"> 18</w:t>
      </w:r>
      <w:r>
        <w:tab/>
      </w:r>
      <w:r w:rsidRPr="6DAE1A69">
        <w:rPr>
          <w:rFonts w:ascii="Arial" w:eastAsia="Arial" w:hAnsi="Arial" w:cs="Arial"/>
          <w:color w:val="000000" w:themeColor="text1"/>
        </w:rPr>
        <w:t>Det føres protokoll fra møtene.</w:t>
      </w:r>
    </w:p>
    <w:p w14:paraId="184E1AA2" w14:textId="17479591" w:rsidR="00FA2322" w:rsidRDefault="3ED66FDD" w:rsidP="3BBD7B02">
      <w:pPr>
        <w:rPr>
          <w:rFonts w:ascii="Arial" w:eastAsia="Arial" w:hAnsi="Arial" w:cs="Arial"/>
          <w:color w:val="000000" w:themeColor="text1"/>
        </w:rPr>
      </w:pPr>
      <w:r w:rsidRPr="5524F1FB">
        <w:rPr>
          <w:rFonts w:ascii="Arial" w:eastAsia="Arial" w:hAnsi="Arial" w:cs="Arial"/>
          <w:color w:val="000000" w:themeColor="text1"/>
        </w:rPr>
        <w:t>§</w:t>
      </w:r>
      <w:r w:rsidR="099C15C8" w:rsidRPr="5524F1FB">
        <w:rPr>
          <w:rFonts w:ascii="Arial" w:eastAsia="Arial" w:hAnsi="Arial" w:cs="Arial"/>
          <w:color w:val="000000" w:themeColor="text1"/>
        </w:rPr>
        <w:t xml:space="preserve"> 19</w:t>
      </w:r>
      <w:r>
        <w:tab/>
      </w:r>
      <w:r w:rsidRPr="5524F1FB">
        <w:rPr>
          <w:rFonts w:ascii="Arial" w:eastAsia="Arial" w:hAnsi="Arial" w:cs="Arial"/>
          <w:color w:val="000000" w:themeColor="text1"/>
        </w:rPr>
        <w:t xml:space="preserve">Fylkeslaget dekker utgifter </w:t>
      </w:r>
      <w:proofErr w:type="gramStart"/>
      <w:r w:rsidRPr="5524F1FB">
        <w:rPr>
          <w:rFonts w:ascii="Arial" w:eastAsia="Arial" w:hAnsi="Arial" w:cs="Arial"/>
          <w:color w:val="000000" w:themeColor="text1"/>
        </w:rPr>
        <w:t>vedrørende</w:t>
      </w:r>
      <w:proofErr w:type="gramEnd"/>
      <w:r w:rsidRPr="5524F1FB">
        <w:rPr>
          <w:rFonts w:ascii="Arial" w:eastAsia="Arial" w:hAnsi="Arial" w:cs="Arial"/>
          <w:color w:val="000000" w:themeColor="text1"/>
        </w:rPr>
        <w:t xml:space="preserve"> fylkesstyret.</w:t>
      </w:r>
    </w:p>
    <w:p w14:paraId="07D82A1B" w14:textId="5D423D0D" w:rsidR="4417B322" w:rsidRDefault="4417B322" w:rsidP="5524F1FB">
      <w:pPr>
        <w:rPr>
          <w:rFonts w:ascii="Arial" w:eastAsia="Arial" w:hAnsi="Arial" w:cs="Arial"/>
          <w:color w:val="000000" w:themeColor="text1"/>
        </w:rPr>
      </w:pPr>
      <w:r w:rsidRPr="5524F1FB">
        <w:rPr>
          <w:rFonts w:ascii="Arial" w:eastAsia="Arial" w:hAnsi="Arial" w:cs="Arial"/>
          <w:color w:val="000000" w:themeColor="text1"/>
        </w:rPr>
        <w:t>§ 20</w:t>
      </w:r>
      <w:r>
        <w:tab/>
      </w:r>
      <w:r w:rsidRPr="5524F1FB">
        <w:rPr>
          <w:rFonts w:ascii="Arial" w:eastAsia="Arial" w:hAnsi="Arial" w:cs="Arial"/>
          <w:color w:val="000000" w:themeColor="text1"/>
        </w:rPr>
        <w:t>Trøndelag Natur og Ungdom følger ikke de nasjonale matreglene, så lenge det ikke er tilgjengelig for fylkesstyret</w:t>
      </w:r>
    </w:p>
    <w:p w14:paraId="21A9A688" w14:textId="4B2A41BC" w:rsidR="00FA2322" w:rsidRDefault="00FA2322" w:rsidP="3BBD7B02">
      <w:pPr>
        <w:rPr>
          <w:rFonts w:ascii="Arial" w:eastAsia="Arial" w:hAnsi="Arial" w:cs="Arial"/>
          <w:color w:val="000000" w:themeColor="text1"/>
        </w:rPr>
      </w:pPr>
    </w:p>
    <w:p w14:paraId="62346CB3" w14:textId="3FC356F5" w:rsidR="00FA2322" w:rsidRDefault="3ED66FDD" w:rsidP="3BBD7B02">
      <w:pPr>
        <w:rPr>
          <w:rFonts w:ascii="Arial" w:eastAsia="Arial" w:hAnsi="Arial" w:cs="Arial"/>
          <w:b/>
          <w:bCs/>
          <w:color w:val="000000" w:themeColor="text1"/>
        </w:rPr>
      </w:pPr>
      <w:r w:rsidRPr="6DAE1A69">
        <w:rPr>
          <w:rFonts w:ascii="Arial" w:eastAsia="Arial" w:hAnsi="Arial" w:cs="Arial"/>
          <w:b/>
          <w:bCs/>
          <w:color w:val="000000" w:themeColor="text1"/>
        </w:rPr>
        <w:t>Kapittel 6:</w:t>
      </w:r>
    </w:p>
    <w:p w14:paraId="61B83F76" w14:textId="13628AE7" w:rsidR="00FA2322" w:rsidRDefault="3ED66FDD" w:rsidP="3BBD7B02">
      <w:pPr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Økonomi</w:t>
      </w:r>
    </w:p>
    <w:p w14:paraId="5F29EA6E" w14:textId="070DAF7A" w:rsidR="00FA2322" w:rsidRDefault="3ED66FDD" w:rsidP="3BBD7B02">
      <w:pPr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§</w:t>
      </w:r>
      <w:r w:rsidR="2C5A280D" w:rsidRPr="6DAE1A69">
        <w:rPr>
          <w:rFonts w:ascii="Arial" w:eastAsia="Arial" w:hAnsi="Arial" w:cs="Arial"/>
          <w:color w:val="000000" w:themeColor="text1"/>
        </w:rPr>
        <w:t xml:space="preserve"> 20</w:t>
      </w:r>
      <w:r>
        <w:tab/>
      </w:r>
      <w:r w:rsidRPr="6DAE1A69">
        <w:rPr>
          <w:rFonts w:ascii="Arial" w:eastAsia="Arial" w:hAnsi="Arial" w:cs="Arial"/>
          <w:color w:val="000000" w:themeColor="text1"/>
        </w:rPr>
        <w:t>Fylkeslaget er selv ansvarlig for sin egen økonomi.</w:t>
      </w:r>
    </w:p>
    <w:p w14:paraId="67D03D81" w14:textId="1FC38063" w:rsidR="00FA2322" w:rsidRDefault="3ED66FDD" w:rsidP="3BBD7B02">
      <w:pPr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§</w:t>
      </w:r>
      <w:r w:rsidR="3E1013C4" w:rsidRPr="6DAE1A69">
        <w:rPr>
          <w:rFonts w:ascii="Arial" w:eastAsia="Arial" w:hAnsi="Arial" w:cs="Arial"/>
          <w:color w:val="000000" w:themeColor="text1"/>
        </w:rPr>
        <w:t xml:space="preserve"> 21</w:t>
      </w:r>
      <w:r>
        <w:tab/>
      </w:r>
      <w:r w:rsidRPr="6DAE1A69">
        <w:rPr>
          <w:rFonts w:ascii="Arial" w:eastAsia="Arial" w:hAnsi="Arial" w:cs="Arial"/>
          <w:color w:val="000000" w:themeColor="text1"/>
        </w:rPr>
        <w:t>Regnskapsåret til fylkeslaget er fra 1. januar til 31. desember.</w:t>
      </w:r>
    </w:p>
    <w:p w14:paraId="76460A29" w14:textId="084C45E2" w:rsidR="00FA2322" w:rsidRDefault="3ED66FDD" w:rsidP="3BBD7B02">
      <w:pPr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§</w:t>
      </w:r>
      <w:r w:rsidR="7560B6B2" w:rsidRPr="6DAE1A69">
        <w:rPr>
          <w:rFonts w:ascii="Arial" w:eastAsia="Arial" w:hAnsi="Arial" w:cs="Arial"/>
          <w:color w:val="000000" w:themeColor="text1"/>
        </w:rPr>
        <w:t xml:space="preserve"> 22</w:t>
      </w:r>
      <w:r>
        <w:tab/>
      </w:r>
      <w:r w:rsidRPr="6DAE1A69">
        <w:rPr>
          <w:rFonts w:ascii="Arial" w:eastAsia="Arial" w:hAnsi="Arial" w:cs="Arial"/>
          <w:color w:val="000000" w:themeColor="text1"/>
        </w:rPr>
        <w:t xml:space="preserve">Fylkeslaget kan ikke motta støtte fra selskaper Natur og Ungdom ikke ønsker </w:t>
      </w:r>
      <w:r>
        <w:tab/>
      </w:r>
      <w:r>
        <w:tab/>
      </w:r>
      <w:r w:rsidRPr="6DAE1A69">
        <w:rPr>
          <w:rFonts w:ascii="Arial" w:eastAsia="Arial" w:hAnsi="Arial" w:cs="Arial"/>
          <w:color w:val="000000" w:themeColor="text1"/>
        </w:rPr>
        <w:t>økonomisk støtte fra.</w:t>
      </w:r>
    </w:p>
    <w:p w14:paraId="4C87F654" w14:textId="4A62B989" w:rsidR="00FA2322" w:rsidRPr="00F76257" w:rsidRDefault="3ED66FDD" w:rsidP="6DAE1A69">
      <w:pPr>
        <w:ind w:left="708" w:hanging="708"/>
        <w:rPr>
          <w:rFonts w:ascii="Arial" w:eastAsia="Arial" w:hAnsi="Arial" w:cs="Arial"/>
        </w:rPr>
      </w:pPr>
      <w:r w:rsidRPr="6DAE1A69">
        <w:rPr>
          <w:rFonts w:ascii="Arial" w:eastAsia="Arial" w:hAnsi="Arial" w:cs="Arial"/>
          <w:color w:val="000000" w:themeColor="text1"/>
        </w:rPr>
        <w:t>§</w:t>
      </w:r>
      <w:r w:rsidR="2E9FDB14" w:rsidRPr="6DAE1A69">
        <w:rPr>
          <w:rFonts w:ascii="Arial" w:eastAsia="Arial" w:hAnsi="Arial" w:cs="Arial"/>
          <w:color w:val="000000" w:themeColor="text1"/>
        </w:rPr>
        <w:t xml:space="preserve"> 23</w:t>
      </w:r>
      <w:r>
        <w:tab/>
      </w:r>
      <w:r w:rsidR="00F76257" w:rsidRPr="6DAE1A69">
        <w:rPr>
          <w:rFonts w:ascii="Arial" w:eastAsia="Arial" w:hAnsi="Arial" w:cs="Arial"/>
        </w:rPr>
        <w:t xml:space="preserve">Leder har sammen med regionsekretær, eller fylkesstyret som helhet, signaturrett på vegne av </w:t>
      </w:r>
      <w:r w:rsidR="040A11A1" w:rsidRPr="6DAE1A69">
        <w:rPr>
          <w:rFonts w:ascii="Arial" w:eastAsia="Arial" w:hAnsi="Arial" w:cs="Arial"/>
        </w:rPr>
        <w:t>Trøndelag</w:t>
      </w:r>
      <w:r w:rsidR="77331D65" w:rsidRPr="6DAE1A69">
        <w:rPr>
          <w:rFonts w:ascii="Arial" w:eastAsia="Arial" w:hAnsi="Arial" w:cs="Arial"/>
          <w:color w:val="FF0000"/>
        </w:rPr>
        <w:t xml:space="preserve"> </w:t>
      </w:r>
      <w:r w:rsidR="00F76257" w:rsidRPr="6DAE1A69">
        <w:rPr>
          <w:rFonts w:ascii="Arial" w:eastAsia="Arial" w:hAnsi="Arial" w:cs="Arial"/>
        </w:rPr>
        <w:t>Natur og Ungdom.</w:t>
      </w:r>
    </w:p>
    <w:p w14:paraId="662E234F" w14:textId="09BA9909" w:rsidR="6DAE1A69" w:rsidRDefault="6DAE1A69" w:rsidP="6DAE1A69">
      <w:pPr>
        <w:ind w:left="708" w:hanging="708"/>
        <w:rPr>
          <w:rFonts w:ascii="Arial" w:eastAsia="Arial" w:hAnsi="Arial" w:cs="Arial"/>
        </w:rPr>
      </w:pPr>
    </w:p>
    <w:p w14:paraId="6EB2195E" w14:textId="67C467D7" w:rsidR="1A8EF813" w:rsidRDefault="1A8EF813" w:rsidP="6DAE1A69">
      <w:pPr>
        <w:spacing w:line="257" w:lineRule="auto"/>
        <w:ind w:left="3" w:hanging="3"/>
        <w:rPr>
          <w:rFonts w:ascii="Arial" w:eastAsia="Arial" w:hAnsi="Arial" w:cs="Arial"/>
          <w:b/>
          <w:bCs/>
          <w:color w:val="000000" w:themeColor="text1"/>
        </w:rPr>
      </w:pPr>
      <w:r w:rsidRPr="6DAE1A69">
        <w:rPr>
          <w:rFonts w:ascii="Arial" w:eastAsia="Arial" w:hAnsi="Arial" w:cs="Arial"/>
          <w:b/>
          <w:bCs/>
          <w:color w:val="000000" w:themeColor="text1"/>
        </w:rPr>
        <w:t>Kapittel 8:</w:t>
      </w:r>
    </w:p>
    <w:p w14:paraId="2BAA16EA" w14:textId="2CC67BD4" w:rsidR="1A8EF813" w:rsidRDefault="1A8EF813" w:rsidP="6DAE1A69">
      <w:pPr>
        <w:spacing w:line="257" w:lineRule="auto"/>
        <w:ind w:left="3" w:hanging="3"/>
        <w:rPr>
          <w:rFonts w:ascii="Arial" w:eastAsia="Arial" w:hAnsi="Arial" w:cs="Arial"/>
          <w:color w:val="000000" w:themeColor="text1"/>
        </w:rPr>
      </w:pPr>
      <w:r w:rsidRPr="6DAE1A69">
        <w:rPr>
          <w:rFonts w:ascii="Arial" w:eastAsia="Arial" w:hAnsi="Arial" w:cs="Arial"/>
          <w:color w:val="000000" w:themeColor="text1"/>
        </w:rPr>
        <w:t>Oppløsning</w:t>
      </w:r>
    </w:p>
    <w:p w14:paraId="3E429604" w14:textId="024F8BD2" w:rsidR="1A8EF813" w:rsidRDefault="1A8EF813" w:rsidP="6DAE1A69">
      <w:pPr>
        <w:spacing w:line="257" w:lineRule="auto"/>
        <w:ind w:left="2" w:hanging="2"/>
        <w:rPr>
          <w:rFonts w:ascii="Arial" w:eastAsia="Arial" w:hAnsi="Arial" w:cs="Arial"/>
          <w:color w:val="000000" w:themeColor="text1"/>
          <w:sz w:val="24"/>
          <w:szCs w:val="24"/>
        </w:rPr>
      </w:pPr>
      <w:r>
        <w:br/>
      </w:r>
      <w:r w:rsidRPr="6DAE1A69">
        <w:rPr>
          <w:rFonts w:ascii="Arial" w:eastAsia="Arial" w:hAnsi="Arial" w:cs="Arial"/>
          <w:color w:val="000000" w:themeColor="text1"/>
        </w:rPr>
        <w:t>§1</w:t>
      </w:r>
      <w:r>
        <w:tab/>
      </w:r>
      <w:r w:rsidRPr="6DAE1A69">
        <w:rPr>
          <w:rFonts w:ascii="Arial" w:eastAsia="Arial" w:hAnsi="Arial" w:cs="Arial"/>
          <w:color w:val="000000" w:themeColor="text1"/>
        </w:rPr>
        <w:t xml:space="preserve">Hvis fylkeslaget oppløses, tilfaller alle midler Natur og Ungdom. Dersom </w:t>
      </w:r>
      <w:r>
        <w:tab/>
      </w:r>
      <w:r>
        <w:tab/>
      </w:r>
      <w:r>
        <w:tab/>
      </w:r>
      <w:r w:rsidRPr="6DAE1A69">
        <w:rPr>
          <w:rFonts w:ascii="Arial" w:eastAsia="Arial" w:hAnsi="Arial" w:cs="Arial"/>
          <w:color w:val="000000" w:themeColor="text1"/>
        </w:rPr>
        <w:t>aktiviteten opprettholdes i nye fylkeslag, fordeles midlene mellom disse.</w:t>
      </w:r>
    </w:p>
    <w:p w14:paraId="600572BE" w14:textId="0BA35971" w:rsidR="25D6BED3" w:rsidRDefault="25D6BED3" w:rsidP="6DAE1A69">
      <w:pPr>
        <w:rPr>
          <w:rFonts w:ascii="Arial" w:eastAsia="Arial" w:hAnsi="Arial" w:cs="Arial"/>
        </w:rPr>
      </w:pPr>
      <w:r w:rsidRPr="6DAE1A69">
        <w:rPr>
          <w:rFonts w:ascii="Arial" w:eastAsia="Arial" w:hAnsi="Arial" w:cs="Arial"/>
          <w:color w:val="000000" w:themeColor="text1"/>
        </w:rPr>
        <w:t>§2</w:t>
      </w:r>
      <w:r>
        <w:tab/>
      </w:r>
      <w:r w:rsidRPr="6DAE1A69">
        <w:rPr>
          <w:rFonts w:ascii="Arial" w:eastAsia="Arial" w:hAnsi="Arial" w:cs="Arial"/>
        </w:rPr>
        <w:t xml:space="preserve">Trøndelag Natur og Ungdom står evig og tro til Dovre faller. </w:t>
      </w:r>
    </w:p>
    <w:p w14:paraId="69851703" w14:textId="32344C32" w:rsidR="6DAE1A69" w:rsidRDefault="6DAE1A69" w:rsidP="6DAE1A69">
      <w:pPr>
        <w:spacing w:line="257" w:lineRule="auto"/>
        <w:ind w:left="2" w:hanging="2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2F231C5" w14:textId="3919943E" w:rsidR="6DAE1A69" w:rsidRDefault="6DAE1A69" w:rsidP="6DAE1A69">
      <w:pPr>
        <w:ind w:left="708" w:hanging="708"/>
        <w:rPr>
          <w:rFonts w:ascii="Arial" w:hAnsi="Arial" w:cs="Arial"/>
        </w:rPr>
      </w:pPr>
    </w:p>
    <w:p w14:paraId="104E3129" w14:textId="358B882F" w:rsidR="00FA2322" w:rsidRDefault="00FA2322" w:rsidP="64C9EB87">
      <w:pPr>
        <w:rPr>
          <w:rFonts w:ascii="Arial" w:eastAsia="Arial" w:hAnsi="Arial" w:cs="Arial"/>
        </w:rPr>
      </w:pPr>
    </w:p>
    <w:sectPr w:rsidR="00FA2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ai4NClwoynTPG" int2:id="JHSLmbOa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0C0FF5"/>
    <w:rsid w:val="000165CF"/>
    <w:rsid w:val="0004298A"/>
    <w:rsid w:val="000C1A6E"/>
    <w:rsid w:val="00117926"/>
    <w:rsid w:val="00180944"/>
    <w:rsid w:val="002C581C"/>
    <w:rsid w:val="00341843"/>
    <w:rsid w:val="00396D80"/>
    <w:rsid w:val="00493811"/>
    <w:rsid w:val="004A4E4F"/>
    <w:rsid w:val="0054197B"/>
    <w:rsid w:val="00557219"/>
    <w:rsid w:val="00587E4B"/>
    <w:rsid w:val="007105A8"/>
    <w:rsid w:val="0073616C"/>
    <w:rsid w:val="007B3F23"/>
    <w:rsid w:val="009E43F5"/>
    <w:rsid w:val="00F76257"/>
    <w:rsid w:val="00FA2322"/>
    <w:rsid w:val="01A333E3"/>
    <w:rsid w:val="01F7F38E"/>
    <w:rsid w:val="034ED45A"/>
    <w:rsid w:val="040A11A1"/>
    <w:rsid w:val="051D78D5"/>
    <w:rsid w:val="074B6D53"/>
    <w:rsid w:val="087674B5"/>
    <w:rsid w:val="099C15C8"/>
    <w:rsid w:val="0C329B2B"/>
    <w:rsid w:val="0CA2092C"/>
    <w:rsid w:val="0D0D8D78"/>
    <w:rsid w:val="0D12837D"/>
    <w:rsid w:val="0DCAA4C0"/>
    <w:rsid w:val="0EBD4E39"/>
    <w:rsid w:val="0ED00CFD"/>
    <w:rsid w:val="0EE3B829"/>
    <w:rsid w:val="0F53C94C"/>
    <w:rsid w:val="0F667521"/>
    <w:rsid w:val="0F71A655"/>
    <w:rsid w:val="10142F05"/>
    <w:rsid w:val="11024582"/>
    <w:rsid w:val="111905E0"/>
    <w:rsid w:val="1284ED86"/>
    <w:rsid w:val="14BAA9AC"/>
    <w:rsid w:val="15BC8E48"/>
    <w:rsid w:val="16A650B2"/>
    <w:rsid w:val="16F0E5E5"/>
    <w:rsid w:val="175AF765"/>
    <w:rsid w:val="17C9F9CD"/>
    <w:rsid w:val="19BE6D48"/>
    <w:rsid w:val="1A8EF813"/>
    <w:rsid w:val="1AA927C8"/>
    <w:rsid w:val="1C7D8BEB"/>
    <w:rsid w:val="1EF88382"/>
    <w:rsid w:val="21B2A051"/>
    <w:rsid w:val="23F9A58D"/>
    <w:rsid w:val="243E8FF2"/>
    <w:rsid w:val="25D6BED3"/>
    <w:rsid w:val="2626ED8D"/>
    <w:rsid w:val="26D7B773"/>
    <w:rsid w:val="26F4C58F"/>
    <w:rsid w:val="28863D6B"/>
    <w:rsid w:val="2926C90A"/>
    <w:rsid w:val="296150CE"/>
    <w:rsid w:val="29C9EB69"/>
    <w:rsid w:val="29F90C0E"/>
    <w:rsid w:val="2BBE242F"/>
    <w:rsid w:val="2C5A280D"/>
    <w:rsid w:val="2D1C8E2C"/>
    <w:rsid w:val="2D3031AA"/>
    <w:rsid w:val="2E548C4E"/>
    <w:rsid w:val="2E9FDB14"/>
    <w:rsid w:val="2EFECDFD"/>
    <w:rsid w:val="3032716B"/>
    <w:rsid w:val="310F456D"/>
    <w:rsid w:val="31B33C79"/>
    <w:rsid w:val="31C69347"/>
    <w:rsid w:val="31E946B1"/>
    <w:rsid w:val="320927AC"/>
    <w:rsid w:val="32FCEA9F"/>
    <w:rsid w:val="3387FE40"/>
    <w:rsid w:val="3500FB06"/>
    <w:rsid w:val="3568BB60"/>
    <w:rsid w:val="3592FF2D"/>
    <w:rsid w:val="37D03509"/>
    <w:rsid w:val="3A51C853"/>
    <w:rsid w:val="3B4F185D"/>
    <w:rsid w:val="3BBD7B02"/>
    <w:rsid w:val="3D0C0FF5"/>
    <w:rsid w:val="3E1013C4"/>
    <w:rsid w:val="3ED66FDD"/>
    <w:rsid w:val="3F3E8A99"/>
    <w:rsid w:val="40AF60A0"/>
    <w:rsid w:val="41D75D06"/>
    <w:rsid w:val="4278E1E9"/>
    <w:rsid w:val="43B17A50"/>
    <w:rsid w:val="4417B322"/>
    <w:rsid w:val="44CF4A83"/>
    <w:rsid w:val="457B1062"/>
    <w:rsid w:val="46557ED3"/>
    <w:rsid w:val="46CAC5D5"/>
    <w:rsid w:val="470CADB2"/>
    <w:rsid w:val="47CD572F"/>
    <w:rsid w:val="4820EDD4"/>
    <w:rsid w:val="4A25831B"/>
    <w:rsid w:val="4BCD69C0"/>
    <w:rsid w:val="4E3C98B3"/>
    <w:rsid w:val="4E7405B4"/>
    <w:rsid w:val="4E8CDA18"/>
    <w:rsid w:val="5033E419"/>
    <w:rsid w:val="5071D628"/>
    <w:rsid w:val="5082303B"/>
    <w:rsid w:val="51073D18"/>
    <w:rsid w:val="5122CA83"/>
    <w:rsid w:val="52EA19B6"/>
    <w:rsid w:val="5524F1FB"/>
    <w:rsid w:val="5608A1E0"/>
    <w:rsid w:val="56248175"/>
    <w:rsid w:val="569A7AE9"/>
    <w:rsid w:val="5950B01A"/>
    <w:rsid w:val="59FAAAF3"/>
    <w:rsid w:val="5A1ADECB"/>
    <w:rsid w:val="5A892995"/>
    <w:rsid w:val="5E5AAA03"/>
    <w:rsid w:val="5EC719F3"/>
    <w:rsid w:val="5EE186B1"/>
    <w:rsid w:val="605E2419"/>
    <w:rsid w:val="6147EB29"/>
    <w:rsid w:val="61F78313"/>
    <w:rsid w:val="64B0C32A"/>
    <w:rsid w:val="64C9EB87"/>
    <w:rsid w:val="655ED720"/>
    <w:rsid w:val="664C938B"/>
    <w:rsid w:val="66F26F9F"/>
    <w:rsid w:val="679118E4"/>
    <w:rsid w:val="6883C5EC"/>
    <w:rsid w:val="68B00FC4"/>
    <w:rsid w:val="6B64F382"/>
    <w:rsid w:val="6C7BED05"/>
    <w:rsid w:val="6D093310"/>
    <w:rsid w:val="6DAE1A69"/>
    <w:rsid w:val="6F10C373"/>
    <w:rsid w:val="6FF57F70"/>
    <w:rsid w:val="702FDEE6"/>
    <w:rsid w:val="706B7878"/>
    <w:rsid w:val="709F7285"/>
    <w:rsid w:val="713975BF"/>
    <w:rsid w:val="7200CE4C"/>
    <w:rsid w:val="72BEDFFE"/>
    <w:rsid w:val="753942FE"/>
    <w:rsid w:val="7560B6B2"/>
    <w:rsid w:val="76D20EDC"/>
    <w:rsid w:val="76EF3AF8"/>
    <w:rsid w:val="773128AD"/>
    <w:rsid w:val="77331D65"/>
    <w:rsid w:val="79C6D51A"/>
    <w:rsid w:val="7B009F26"/>
    <w:rsid w:val="7B0785FC"/>
    <w:rsid w:val="7C65888D"/>
    <w:rsid w:val="7C8EC92F"/>
    <w:rsid w:val="7D3BA180"/>
    <w:rsid w:val="7FD8D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0FF5"/>
  <w15:chartTrackingRefBased/>
  <w15:docId w15:val="{F8C72CFC-E393-44C9-B46A-ECCC1E35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CAA1708C8675468E9F73EE320C5C9D" ma:contentTypeVersion="17" ma:contentTypeDescription="Opprett et nytt dokument." ma:contentTypeScope="" ma:versionID="a41297df0f719079431bf29786799aac">
  <xsd:schema xmlns:xsd="http://www.w3.org/2001/XMLSchema" xmlns:xs="http://www.w3.org/2001/XMLSchema" xmlns:p="http://schemas.microsoft.com/office/2006/metadata/properties" xmlns:ns2="b52b063a-30d7-4e16-8a70-d2407a00a933" xmlns:ns3="a6449642-c97e-427c-befa-887148842ce1" targetNamespace="http://schemas.microsoft.com/office/2006/metadata/properties" ma:root="true" ma:fieldsID="8a1b6031c9d6924d7925c55e8ab9382b" ns2:_="" ns3:_="">
    <xsd:import namespace="b52b063a-30d7-4e16-8a70-d2407a00a933"/>
    <xsd:import namespace="a6449642-c97e-427c-befa-887148842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b063a-30d7-4e16-8a70-d2407a00a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fc90829-3536-4013-a4d8-857a6b32ee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49642-c97e-427c-befa-887148842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2b063a-30d7-4e16-8a70-d2407a00a933">
      <Terms xmlns="http://schemas.microsoft.com/office/infopath/2007/PartnerControls"/>
    </lcf76f155ced4ddcb4097134ff3c332f>
    <SharedWithUsers xmlns="a6449642-c97e-427c-befa-887148842ce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D796571-49F9-488D-9712-9496FC0D5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b063a-30d7-4e16-8a70-d2407a00a933"/>
    <ds:schemaRef ds:uri="a6449642-c97e-427c-befa-887148842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05D15-ACC4-4FA9-A368-FF62723A0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EAF5E-5C68-4568-A721-31BC5F6D2742}">
  <ds:schemaRefs>
    <ds:schemaRef ds:uri="http://schemas.microsoft.com/office/2006/metadata/properties"/>
    <ds:schemaRef ds:uri="http://schemas.microsoft.com/office/infopath/2007/PartnerControls"/>
    <ds:schemaRef ds:uri="b52b063a-30d7-4e16-8a70-d2407a00a933"/>
    <ds:schemaRef ds:uri="a6449642-c97e-427c-befa-887148842c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Gozzi Tobiassen</dc:creator>
  <cp:keywords/>
  <dc:description/>
  <cp:lastModifiedBy>Agnes Granli Lægreid</cp:lastModifiedBy>
  <cp:revision>9</cp:revision>
  <dcterms:created xsi:type="dcterms:W3CDTF">2022-11-23T13:59:00Z</dcterms:created>
  <dcterms:modified xsi:type="dcterms:W3CDTF">2024-11-05T11:54:00Z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0x01010057CAA1708C8675468E9F73EE320C5C9D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